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65C8" w14:textId="4A7D860C" w:rsidR="00F911FA" w:rsidRPr="006822B1" w:rsidRDefault="00F911FA" w:rsidP="00F911F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W" w:eastAsia="lv-LV"/>
        </w:rPr>
      </w:pPr>
      <w:r w:rsidRPr="006822B1">
        <w:rPr>
          <w:rFonts w:ascii="Arial" w:eastAsia="Times New Roman" w:hAnsi="Arial" w:cs="Arial"/>
          <w:b/>
          <w:bCs/>
          <w:sz w:val="20"/>
          <w:szCs w:val="20"/>
          <w:lang w:val="en-ZW" w:eastAsia="lv-LV"/>
        </w:rPr>
        <w:t>LATVISKI</w:t>
      </w:r>
    </w:p>
    <w:p w14:paraId="4AB171E6" w14:textId="77777777" w:rsidR="00F911FA" w:rsidRPr="006822B1" w:rsidRDefault="00F911FA" w:rsidP="00F911F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ZW" w:eastAsia="lv-LV"/>
        </w:rPr>
      </w:pPr>
    </w:p>
    <w:p w14:paraId="53814CA9" w14:textId="6932EEB2" w:rsidR="00F911FA" w:rsidRPr="006822B1" w:rsidRDefault="00F911FA" w:rsidP="00F911F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ZW" w:eastAsia="lv-LV"/>
        </w:rPr>
      </w:pPr>
      <w:r w:rsidRPr="006822B1">
        <w:rPr>
          <w:rFonts w:ascii="Arial" w:eastAsia="Times New Roman" w:hAnsi="Arial" w:cs="Arial"/>
          <w:sz w:val="20"/>
          <w:szCs w:val="20"/>
          <w:lang w:val="en-ZW" w:eastAsia="lv-LV"/>
        </w:rPr>
        <w:t xml:space="preserve">Coffee Address Holding </w:t>
      </w:r>
      <w:r w:rsidR="00A363BE" w:rsidRPr="006822B1">
        <w:rPr>
          <w:rFonts w:ascii="Arial" w:eastAsia="Times New Roman" w:hAnsi="Arial" w:cs="Arial"/>
          <w:sz w:val="20"/>
          <w:szCs w:val="20"/>
          <w:lang w:val="en-ZW" w:eastAsia="lv-LV"/>
        </w:rPr>
        <w:t>–</w:t>
      </w:r>
      <w:r w:rsidRPr="006822B1">
        <w:rPr>
          <w:rFonts w:ascii="Arial" w:eastAsia="Times New Roman" w:hAnsi="Arial" w:cs="Arial"/>
          <w:sz w:val="20"/>
          <w:szCs w:val="20"/>
          <w:lang w:val="en-ZW" w:eastAsia="lv-LV"/>
        </w:rPr>
        <w:t xml:space="preserve"> </w:t>
      </w:r>
      <w:proofErr w:type="spellStart"/>
      <w:r w:rsidR="00A363BE" w:rsidRPr="006822B1">
        <w:rPr>
          <w:rFonts w:ascii="Arial" w:eastAsia="Times New Roman" w:hAnsi="Arial" w:cs="Arial"/>
          <w:sz w:val="20"/>
          <w:szCs w:val="20"/>
          <w:lang w:val="en-ZW" w:eastAsia="lv-LV"/>
        </w:rPr>
        <w:t>Iekšēja</w:t>
      </w:r>
      <w:proofErr w:type="spellEnd"/>
      <w:r w:rsidR="00A363BE" w:rsidRPr="006822B1">
        <w:rPr>
          <w:rFonts w:ascii="Arial" w:eastAsia="Times New Roman" w:hAnsi="Arial" w:cs="Arial"/>
          <w:sz w:val="20"/>
          <w:szCs w:val="20"/>
          <w:lang w:val="en-ZW" w:eastAsia="lv-LV"/>
        </w:rPr>
        <w:t xml:space="preserve"> </w:t>
      </w:r>
      <w:proofErr w:type="spellStart"/>
      <w:r w:rsidR="00A363BE" w:rsidRPr="006822B1">
        <w:rPr>
          <w:rFonts w:ascii="Arial" w:eastAsia="Times New Roman" w:hAnsi="Arial" w:cs="Arial"/>
          <w:sz w:val="20"/>
          <w:szCs w:val="20"/>
          <w:lang w:val="en-ZW" w:eastAsia="lv-LV"/>
        </w:rPr>
        <w:t>informācija</w:t>
      </w:r>
      <w:proofErr w:type="spellEnd"/>
    </w:p>
    <w:p w14:paraId="77288994" w14:textId="77777777" w:rsidR="00237D53" w:rsidRPr="006822B1" w:rsidRDefault="00237D53" w:rsidP="00F911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val="en-ZW" w:eastAsia="lv-LV"/>
        </w:rPr>
      </w:pPr>
      <w:r w:rsidRPr="006822B1">
        <w:rPr>
          <w:rFonts w:ascii="Arial" w:eastAsia="Times New Roman" w:hAnsi="Arial" w:cs="Arial"/>
          <w:b/>
          <w:bCs/>
          <w:sz w:val="20"/>
          <w:szCs w:val="20"/>
          <w:lang w:val="en-ZW" w:eastAsia="lv-LV"/>
        </w:rPr>
        <w:t xml:space="preserve">Coffee Address Holding </w:t>
      </w:r>
      <w:proofErr w:type="spellStart"/>
      <w:r w:rsidRPr="006822B1">
        <w:rPr>
          <w:rFonts w:ascii="Arial" w:eastAsia="Times New Roman" w:hAnsi="Arial" w:cs="Arial"/>
          <w:b/>
          <w:bCs/>
          <w:sz w:val="20"/>
          <w:szCs w:val="20"/>
          <w:lang w:val="en-ZW" w:eastAsia="lv-LV"/>
        </w:rPr>
        <w:t>iesniedz</w:t>
      </w:r>
      <w:proofErr w:type="spellEnd"/>
      <w:r w:rsidRPr="006822B1">
        <w:rPr>
          <w:rFonts w:ascii="Arial" w:eastAsia="Times New Roman" w:hAnsi="Arial" w:cs="Arial"/>
          <w:b/>
          <w:bCs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b/>
          <w:bCs/>
          <w:sz w:val="20"/>
          <w:szCs w:val="20"/>
          <w:lang w:val="en-ZW" w:eastAsia="lv-LV"/>
        </w:rPr>
        <w:t>dokumentus</w:t>
      </w:r>
      <w:proofErr w:type="spellEnd"/>
      <w:r w:rsidRPr="006822B1">
        <w:rPr>
          <w:rFonts w:ascii="Arial" w:eastAsia="Times New Roman" w:hAnsi="Arial" w:cs="Arial"/>
          <w:b/>
          <w:bCs/>
          <w:sz w:val="20"/>
          <w:szCs w:val="20"/>
          <w:lang w:val="en-ZW" w:eastAsia="lv-LV"/>
        </w:rPr>
        <w:t xml:space="preserve"> par </w:t>
      </w:r>
      <w:proofErr w:type="spellStart"/>
      <w:r w:rsidRPr="006822B1">
        <w:rPr>
          <w:rFonts w:ascii="Arial" w:eastAsia="Times New Roman" w:hAnsi="Arial" w:cs="Arial"/>
          <w:b/>
          <w:bCs/>
          <w:sz w:val="20"/>
          <w:szCs w:val="20"/>
          <w:lang w:val="en-ZW" w:eastAsia="lv-LV"/>
        </w:rPr>
        <w:t>jaunu</w:t>
      </w:r>
      <w:proofErr w:type="spellEnd"/>
      <w:r w:rsidRPr="006822B1">
        <w:rPr>
          <w:rFonts w:ascii="Arial" w:eastAsia="Times New Roman" w:hAnsi="Arial" w:cs="Arial"/>
          <w:b/>
          <w:bCs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b/>
          <w:bCs/>
          <w:sz w:val="20"/>
          <w:szCs w:val="20"/>
          <w:lang w:val="en-ZW" w:eastAsia="lv-LV"/>
        </w:rPr>
        <w:t>obligāciju</w:t>
      </w:r>
      <w:proofErr w:type="spellEnd"/>
      <w:r w:rsidRPr="006822B1">
        <w:rPr>
          <w:rFonts w:ascii="Arial" w:eastAsia="Times New Roman" w:hAnsi="Arial" w:cs="Arial"/>
          <w:b/>
          <w:bCs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b/>
          <w:bCs/>
          <w:sz w:val="20"/>
          <w:szCs w:val="20"/>
          <w:lang w:val="en-ZW" w:eastAsia="lv-LV"/>
        </w:rPr>
        <w:t>emisiju</w:t>
      </w:r>
      <w:proofErr w:type="spellEnd"/>
    </w:p>
    <w:p w14:paraId="3FA42A2B" w14:textId="1E7004CD" w:rsidR="00A363BE" w:rsidRPr="006822B1" w:rsidRDefault="00033B9F" w:rsidP="006822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</w:pP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Baltijas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vadošais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kafijas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risinājumu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="009635A1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pakalpojumu</w:t>
      </w:r>
      <w:proofErr w:type="spellEnd"/>
      <w:r w:rsidR="009635A1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proofErr w:type="gramStart"/>
      <w:r w:rsidR="009635A1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sniedzējs</w:t>
      </w:r>
      <w:proofErr w:type="spellEnd"/>
      <w:r w:rsidR="009635A1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SIA</w:t>
      </w:r>
      <w:proofErr w:type="gram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Coffee Address Holding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plāno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veikt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jaunu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obligāciju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emisiju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, lai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finansētu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uzņēmuma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izaugsmes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un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attīstības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plānus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.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Obligācijas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tiks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emitētas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slēgtā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piedāvājuma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ietvaros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,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kopējai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emisijas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summai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sasniedzot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5 000 000 EUR, ar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šādiem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="009635A1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nosacījumiem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:</w:t>
      </w:r>
    </w:p>
    <w:tbl>
      <w:tblPr>
        <w:tblW w:w="0" w:type="auto"/>
        <w:tblCellSpacing w:w="0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1"/>
        <w:gridCol w:w="4515"/>
      </w:tblGrid>
      <w:tr w:rsidR="00A363BE" w:rsidRPr="006822B1" w14:paraId="05222A01" w14:textId="77777777" w:rsidTr="00F626F7">
        <w:trPr>
          <w:tblCellSpacing w:w="0" w:type="dxa"/>
        </w:trPr>
        <w:tc>
          <w:tcPr>
            <w:tcW w:w="4511" w:type="dxa"/>
            <w:shd w:val="clear" w:color="auto" w:fill="FFFFFF"/>
            <w:vAlign w:val="center"/>
            <w:hideMark/>
          </w:tcPr>
          <w:p w14:paraId="72E615DB" w14:textId="77777777" w:rsidR="00A363BE" w:rsidRPr="006822B1" w:rsidRDefault="00A363BE" w:rsidP="00A363BE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</w:pPr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ISIN</w:t>
            </w:r>
          </w:p>
        </w:tc>
        <w:tc>
          <w:tcPr>
            <w:tcW w:w="4515" w:type="dxa"/>
            <w:shd w:val="clear" w:color="auto" w:fill="FFFFFF"/>
            <w:vAlign w:val="center"/>
            <w:hideMark/>
          </w:tcPr>
          <w:p w14:paraId="7FE16665" w14:textId="17B70B01" w:rsidR="00A363BE" w:rsidRPr="006822B1" w:rsidRDefault="00F624E9" w:rsidP="00A363BE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</w:pPr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LV0000102432</w:t>
            </w:r>
          </w:p>
        </w:tc>
      </w:tr>
      <w:tr w:rsidR="00A363BE" w:rsidRPr="006822B1" w14:paraId="6DA3AF4E" w14:textId="77777777" w:rsidTr="00F626F7">
        <w:trPr>
          <w:tblCellSpacing w:w="0" w:type="dxa"/>
        </w:trPr>
        <w:tc>
          <w:tcPr>
            <w:tcW w:w="4511" w:type="dxa"/>
            <w:shd w:val="clear" w:color="auto" w:fill="FFFFFF"/>
            <w:vAlign w:val="center"/>
            <w:hideMark/>
          </w:tcPr>
          <w:p w14:paraId="0AB21ED7" w14:textId="77777777" w:rsidR="00A363BE" w:rsidRPr="006822B1" w:rsidRDefault="00A363BE" w:rsidP="00A363BE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</w:pPr>
            <w:proofErr w:type="spellStart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Vērtspapīra</w:t>
            </w:r>
            <w:proofErr w:type="spellEnd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 xml:space="preserve"> </w:t>
            </w:r>
            <w:proofErr w:type="spellStart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veids</w:t>
            </w:r>
            <w:proofErr w:type="spellEnd"/>
          </w:p>
        </w:tc>
        <w:tc>
          <w:tcPr>
            <w:tcW w:w="4515" w:type="dxa"/>
            <w:shd w:val="clear" w:color="auto" w:fill="FFFFFF"/>
            <w:vAlign w:val="center"/>
            <w:hideMark/>
          </w:tcPr>
          <w:p w14:paraId="6E55D39A" w14:textId="1B1494A8" w:rsidR="00A363BE" w:rsidRPr="006822B1" w:rsidRDefault="00F624E9" w:rsidP="00A363BE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</w:pPr>
            <w:proofErr w:type="spellStart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Nenodrošinātas</w:t>
            </w:r>
            <w:proofErr w:type="spellEnd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 xml:space="preserve"> (</w:t>
            </w:r>
            <w:proofErr w:type="spellStart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garantētas</w:t>
            </w:r>
            <w:proofErr w:type="spellEnd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 xml:space="preserve">) </w:t>
            </w:r>
            <w:proofErr w:type="spellStart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obligācijas</w:t>
            </w:r>
            <w:proofErr w:type="spellEnd"/>
          </w:p>
        </w:tc>
      </w:tr>
      <w:tr w:rsidR="00A363BE" w:rsidRPr="006822B1" w14:paraId="52175D11" w14:textId="77777777" w:rsidTr="00F626F7">
        <w:trPr>
          <w:tblCellSpacing w:w="0" w:type="dxa"/>
        </w:trPr>
        <w:tc>
          <w:tcPr>
            <w:tcW w:w="4511" w:type="dxa"/>
            <w:shd w:val="clear" w:color="auto" w:fill="FFFFFF"/>
            <w:vAlign w:val="center"/>
            <w:hideMark/>
          </w:tcPr>
          <w:p w14:paraId="3B8946FC" w14:textId="77777777" w:rsidR="00A363BE" w:rsidRPr="006822B1" w:rsidRDefault="00A363BE" w:rsidP="00A363BE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</w:pPr>
            <w:proofErr w:type="spellStart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Emisijas</w:t>
            </w:r>
            <w:proofErr w:type="spellEnd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 xml:space="preserve"> </w:t>
            </w:r>
            <w:proofErr w:type="spellStart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apjoms</w:t>
            </w:r>
            <w:proofErr w:type="spellEnd"/>
          </w:p>
        </w:tc>
        <w:tc>
          <w:tcPr>
            <w:tcW w:w="4515" w:type="dxa"/>
            <w:shd w:val="clear" w:color="auto" w:fill="FFFFFF"/>
            <w:vAlign w:val="center"/>
            <w:hideMark/>
          </w:tcPr>
          <w:p w14:paraId="1C7510EF" w14:textId="07A3B8BD" w:rsidR="00A363BE" w:rsidRPr="006822B1" w:rsidRDefault="00A363BE" w:rsidP="00A363BE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</w:pPr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 xml:space="preserve">EUR </w:t>
            </w:r>
            <w:r w:rsidR="00F624E9"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5</w:t>
            </w:r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,000,000</w:t>
            </w:r>
          </w:p>
        </w:tc>
      </w:tr>
      <w:tr w:rsidR="00A363BE" w:rsidRPr="006822B1" w14:paraId="43D5B0D4" w14:textId="77777777" w:rsidTr="00F626F7">
        <w:trPr>
          <w:tblCellSpacing w:w="0" w:type="dxa"/>
        </w:trPr>
        <w:tc>
          <w:tcPr>
            <w:tcW w:w="4511" w:type="dxa"/>
            <w:shd w:val="clear" w:color="auto" w:fill="FFFFFF"/>
            <w:vAlign w:val="center"/>
            <w:hideMark/>
          </w:tcPr>
          <w:p w14:paraId="655A3083" w14:textId="77777777" w:rsidR="00A363BE" w:rsidRPr="006822B1" w:rsidRDefault="00A363BE" w:rsidP="00A363BE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</w:pPr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 xml:space="preserve">Vienas </w:t>
            </w:r>
            <w:proofErr w:type="spellStart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obligācijas</w:t>
            </w:r>
            <w:proofErr w:type="spellEnd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 xml:space="preserve"> </w:t>
            </w:r>
            <w:proofErr w:type="spellStart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nominālvērtība</w:t>
            </w:r>
            <w:proofErr w:type="spellEnd"/>
          </w:p>
        </w:tc>
        <w:tc>
          <w:tcPr>
            <w:tcW w:w="4515" w:type="dxa"/>
            <w:shd w:val="clear" w:color="auto" w:fill="FFFFFF"/>
            <w:vAlign w:val="center"/>
            <w:hideMark/>
          </w:tcPr>
          <w:p w14:paraId="5003FB8A" w14:textId="77777777" w:rsidR="00A363BE" w:rsidRPr="006822B1" w:rsidRDefault="00A363BE" w:rsidP="00A363BE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</w:pPr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EUR 1,000</w:t>
            </w:r>
          </w:p>
        </w:tc>
      </w:tr>
      <w:tr w:rsidR="00A363BE" w:rsidRPr="006822B1" w14:paraId="0D15A5EA" w14:textId="77777777" w:rsidTr="00F626F7">
        <w:trPr>
          <w:tblCellSpacing w:w="0" w:type="dxa"/>
        </w:trPr>
        <w:tc>
          <w:tcPr>
            <w:tcW w:w="4511" w:type="dxa"/>
            <w:shd w:val="clear" w:color="auto" w:fill="FFFFFF"/>
            <w:vAlign w:val="center"/>
            <w:hideMark/>
          </w:tcPr>
          <w:p w14:paraId="77ED8ABB" w14:textId="77777777" w:rsidR="00A363BE" w:rsidRPr="006822B1" w:rsidRDefault="00A363BE" w:rsidP="00A363BE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</w:pPr>
            <w:proofErr w:type="spellStart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Kupona</w:t>
            </w:r>
            <w:proofErr w:type="spellEnd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 xml:space="preserve"> gada </w:t>
            </w:r>
            <w:proofErr w:type="spellStart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likme</w:t>
            </w:r>
            <w:proofErr w:type="spellEnd"/>
          </w:p>
        </w:tc>
        <w:tc>
          <w:tcPr>
            <w:tcW w:w="4515" w:type="dxa"/>
            <w:shd w:val="clear" w:color="auto" w:fill="FFFFFF"/>
            <w:noWrap/>
            <w:vAlign w:val="center"/>
            <w:hideMark/>
          </w:tcPr>
          <w:p w14:paraId="6EF02057" w14:textId="38439855" w:rsidR="00A363BE" w:rsidRPr="006822B1" w:rsidRDefault="00F624E9" w:rsidP="00A363BE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</w:pPr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8</w:t>
            </w:r>
            <w:r w:rsidR="00F626F7"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.</w:t>
            </w:r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5</w:t>
            </w:r>
            <w:r w:rsidR="00A363BE"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0%</w:t>
            </w:r>
          </w:p>
        </w:tc>
      </w:tr>
      <w:tr w:rsidR="00A363BE" w:rsidRPr="006822B1" w14:paraId="70A663FD" w14:textId="77777777" w:rsidTr="00F626F7">
        <w:trPr>
          <w:tblCellSpacing w:w="0" w:type="dxa"/>
        </w:trPr>
        <w:tc>
          <w:tcPr>
            <w:tcW w:w="4511" w:type="dxa"/>
            <w:shd w:val="clear" w:color="auto" w:fill="FFFFFF"/>
            <w:vAlign w:val="center"/>
            <w:hideMark/>
          </w:tcPr>
          <w:p w14:paraId="128AC2AD" w14:textId="77777777" w:rsidR="00A363BE" w:rsidRPr="006822B1" w:rsidRDefault="00A363BE" w:rsidP="00A363BE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</w:pPr>
            <w:proofErr w:type="spellStart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Kupona</w:t>
            </w:r>
            <w:proofErr w:type="spellEnd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 xml:space="preserve"> </w:t>
            </w:r>
            <w:proofErr w:type="spellStart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izmaksas</w:t>
            </w:r>
            <w:proofErr w:type="spellEnd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 xml:space="preserve"> </w:t>
            </w:r>
            <w:proofErr w:type="spellStart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biežums</w:t>
            </w:r>
            <w:proofErr w:type="spellEnd"/>
          </w:p>
        </w:tc>
        <w:tc>
          <w:tcPr>
            <w:tcW w:w="4515" w:type="dxa"/>
            <w:shd w:val="clear" w:color="auto" w:fill="FFFFFF"/>
            <w:vAlign w:val="center"/>
            <w:hideMark/>
          </w:tcPr>
          <w:p w14:paraId="705B10F4" w14:textId="3D1A0BAB" w:rsidR="00A363BE" w:rsidRPr="006822B1" w:rsidRDefault="00A363BE" w:rsidP="00A363BE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</w:pPr>
            <w:proofErr w:type="spellStart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Katru</w:t>
            </w:r>
            <w:proofErr w:type="spellEnd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 xml:space="preserve"> </w:t>
            </w:r>
            <w:proofErr w:type="spellStart"/>
            <w:r w:rsidR="00F624E9"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ceturksni</w:t>
            </w:r>
            <w:proofErr w:type="spellEnd"/>
          </w:p>
        </w:tc>
      </w:tr>
      <w:tr w:rsidR="00A363BE" w:rsidRPr="006822B1" w14:paraId="6FEC5218" w14:textId="77777777" w:rsidTr="00F626F7">
        <w:trPr>
          <w:tblCellSpacing w:w="0" w:type="dxa"/>
        </w:trPr>
        <w:tc>
          <w:tcPr>
            <w:tcW w:w="4511" w:type="dxa"/>
            <w:shd w:val="clear" w:color="auto" w:fill="FFFFFF"/>
            <w:vAlign w:val="center"/>
            <w:hideMark/>
          </w:tcPr>
          <w:p w14:paraId="3A56CAC9" w14:textId="77777777" w:rsidR="00A363BE" w:rsidRPr="006822B1" w:rsidRDefault="00A363BE" w:rsidP="00A363BE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</w:pPr>
            <w:proofErr w:type="spellStart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Dzēšanas</w:t>
            </w:r>
            <w:proofErr w:type="spellEnd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 xml:space="preserve"> </w:t>
            </w:r>
            <w:proofErr w:type="spellStart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termiņš</w:t>
            </w:r>
            <w:proofErr w:type="spellEnd"/>
          </w:p>
        </w:tc>
        <w:tc>
          <w:tcPr>
            <w:tcW w:w="4515" w:type="dxa"/>
            <w:shd w:val="clear" w:color="auto" w:fill="FFFFFF"/>
            <w:vAlign w:val="center"/>
            <w:hideMark/>
          </w:tcPr>
          <w:p w14:paraId="2EAE4DD3" w14:textId="40DCF97F" w:rsidR="00A363BE" w:rsidRPr="006822B1" w:rsidRDefault="00A363BE" w:rsidP="00A363BE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</w:pPr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 xml:space="preserve">2028. gada </w:t>
            </w:r>
            <w:r w:rsidR="00F624E9"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28</w:t>
            </w:r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 xml:space="preserve">. </w:t>
            </w:r>
            <w:proofErr w:type="spellStart"/>
            <w:r w:rsidR="00F624E9"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februāris</w:t>
            </w:r>
            <w:proofErr w:type="spellEnd"/>
          </w:p>
        </w:tc>
      </w:tr>
      <w:tr w:rsidR="00A363BE" w:rsidRPr="006822B1" w14:paraId="4B6B7DF9" w14:textId="77777777" w:rsidTr="00F626F7">
        <w:trPr>
          <w:tblCellSpacing w:w="0" w:type="dxa"/>
        </w:trPr>
        <w:tc>
          <w:tcPr>
            <w:tcW w:w="4511" w:type="dxa"/>
            <w:shd w:val="clear" w:color="auto" w:fill="FFFFFF"/>
            <w:vAlign w:val="center"/>
            <w:hideMark/>
          </w:tcPr>
          <w:p w14:paraId="581656A2" w14:textId="77777777" w:rsidR="00A363BE" w:rsidRPr="006822B1" w:rsidRDefault="00A363BE" w:rsidP="00A363BE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</w:pPr>
            <w:proofErr w:type="spellStart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Pamatsummas</w:t>
            </w:r>
            <w:proofErr w:type="spellEnd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 xml:space="preserve"> </w:t>
            </w:r>
            <w:proofErr w:type="spellStart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dzēšana</w:t>
            </w:r>
            <w:proofErr w:type="spellEnd"/>
          </w:p>
        </w:tc>
        <w:tc>
          <w:tcPr>
            <w:tcW w:w="4515" w:type="dxa"/>
            <w:shd w:val="clear" w:color="auto" w:fill="FFFFFF"/>
            <w:vAlign w:val="center"/>
            <w:hideMark/>
          </w:tcPr>
          <w:p w14:paraId="6C065EB0" w14:textId="77777777" w:rsidR="00A363BE" w:rsidRPr="006822B1" w:rsidRDefault="00A363BE" w:rsidP="00A363BE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</w:pPr>
            <w:proofErr w:type="spellStart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Termiņa</w:t>
            </w:r>
            <w:proofErr w:type="spellEnd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 xml:space="preserve"> </w:t>
            </w:r>
            <w:proofErr w:type="spellStart"/>
            <w:r w:rsidRPr="006822B1">
              <w:rPr>
                <w:rFonts w:ascii="Arial" w:eastAsia="Times New Roman" w:hAnsi="Arial" w:cs="Arial"/>
                <w:color w:val="171717"/>
                <w:sz w:val="20"/>
                <w:szCs w:val="20"/>
                <w:lang w:val="en-ZW" w:eastAsia="lv-LV"/>
              </w:rPr>
              <w:t>beigās</w:t>
            </w:r>
            <w:proofErr w:type="spellEnd"/>
          </w:p>
        </w:tc>
      </w:tr>
    </w:tbl>
    <w:p w14:paraId="7C19B690" w14:textId="0432B740" w:rsidR="00F911FA" w:rsidRPr="006822B1" w:rsidRDefault="00F626F7" w:rsidP="00F911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</w:pP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Slēgtā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piedāvājuma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parakstīšanās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periods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sākas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2025. gada 19.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februārī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. </w:t>
      </w:r>
      <w:proofErr w:type="spellStart"/>
      <w:r w:rsidR="00F911FA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Jaunās</w:t>
      </w:r>
      <w:proofErr w:type="spellEnd"/>
      <w:r w:rsidR="00F911FA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="00F911FA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obligācijas</w:t>
      </w:r>
      <w:proofErr w:type="spellEnd"/>
      <w:r w:rsidR="00F911FA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="00F911FA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plānots</w:t>
      </w:r>
      <w:proofErr w:type="spellEnd"/>
      <w:r w:rsidR="00F911FA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="00F911FA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iekļaut</w:t>
      </w:r>
      <w:proofErr w:type="spellEnd"/>
      <w:r w:rsidR="00F911FA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="00F911FA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tirdzniecībā</w:t>
      </w:r>
      <w:proofErr w:type="spellEnd"/>
      <w:r w:rsidR="00F911FA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="00F911FA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alternatīvajā</w:t>
      </w:r>
      <w:proofErr w:type="spellEnd"/>
      <w:r w:rsidR="00F911FA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="00F911FA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tirgū</w:t>
      </w:r>
      <w:proofErr w:type="spellEnd"/>
      <w:r w:rsidR="00F911FA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First North</w:t>
      </w:r>
      <w:r w:rsidR="00237D53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="00237D53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pusgada</w:t>
      </w:r>
      <w:proofErr w:type="spellEnd"/>
      <w:r w:rsidR="00237D53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="00237D53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laikā</w:t>
      </w:r>
      <w:proofErr w:type="spellEnd"/>
      <w:r w:rsidR="00237D53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="00237D53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pēc</w:t>
      </w:r>
      <w:proofErr w:type="spellEnd"/>
      <w:r w:rsidR="00237D53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="00237D53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emisijas</w:t>
      </w:r>
      <w:proofErr w:type="spellEnd"/>
      <w:r w:rsidR="00237D53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="00237D53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datuma</w:t>
      </w:r>
      <w:proofErr w:type="spellEnd"/>
      <w:r w:rsidR="00F911FA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.</w:t>
      </w:r>
    </w:p>
    <w:p w14:paraId="365F73D8" w14:textId="6C3D9B2B" w:rsidR="00F911FA" w:rsidRPr="006822B1" w:rsidRDefault="00F911FA" w:rsidP="00F911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</w:pP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Šis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paziņojums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nav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piedāvājums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vai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aicinājums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jebkurai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person</w:t>
      </w:r>
      <w:r w:rsidR="00237D53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ai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parakstīties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uz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vai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iegādāties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obligācijas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.</w:t>
      </w:r>
      <w:r w:rsidR="00033B9F"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</w:p>
    <w:p w14:paraId="06EBE610" w14:textId="24CD1EF0" w:rsidR="00F911FA" w:rsidRPr="006822B1" w:rsidRDefault="00F911FA" w:rsidP="00F911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</w:pPr>
    </w:p>
    <w:p w14:paraId="22E596F5" w14:textId="77777777" w:rsidR="00F911FA" w:rsidRPr="006822B1" w:rsidRDefault="00F911FA" w:rsidP="00F91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</w:pPr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      Anda Priedīte</w:t>
      </w:r>
    </w:p>
    <w:p w14:paraId="5CDCEFBF" w14:textId="77777777" w:rsidR="00F911FA" w:rsidRPr="006822B1" w:rsidRDefault="00F911FA" w:rsidP="00F91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</w:pPr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      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Grupas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finanšu</w:t>
      </w:r>
      <w:proofErr w:type="spellEnd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 xml:space="preserve"> </w:t>
      </w:r>
      <w:proofErr w:type="spellStart"/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direktore</w:t>
      </w:r>
      <w:proofErr w:type="spellEnd"/>
    </w:p>
    <w:p w14:paraId="22E65BD0" w14:textId="77777777" w:rsidR="00F911FA" w:rsidRPr="006822B1" w:rsidRDefault="00F911FA" w:rsidP="00F91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</w:pPr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      Tel. +371 28615037</w:t>
      </w:r>
    </w:p>
    <w:p w14:paraId="7A5D03D7" w14:textId="77777777" w:rsidR="00F911FA" w:rsidRPr="006822B1" w:rsidRDefault="00F911FA" w:rsidP="00F91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</w:pPr>
      <w:r w:rsidRPr="006822B1">
        <w:rPr>
          <w:rFonts w:ascii="Arial" w:eastAsia="Times New Roman" w:hAnsi="Arial" w:cs="Arial"/>
          <w:color w:val="171717"/>
          <w:sz w:val="20"/>
          <w:szCs w:val="20"/>
          <w:lang w:val="en-ZW" w:eastAsia="lv-LV"/>
        </w:rPr>
        <w:t>      E-mail: anda.priedite@coffeeaddress.com</w:t>
      </w:r>
    </w:p>
    <w:p w14:paraId="2738B752" w14:textId="335CECFA" w:rsidR="006A5006" w:rsidRPr="006822B1" w:rsidRDefault="006A5006">
      <w:pPr>
        <w:rPr>
          <w:rFonts w:ascii="Arial" w:hAnsi="Arial" w:cs="Arial"/>
          <w:sz w:val="20"/>
          <w:szCs w:val="20"/>
          <w:lang w:val="en-ZW"/>
        </w:rPr>
      </w:pPr>
    </w:p>
    <w:p w14:paraId="54CC2ACC" w14:textId="3792B90A" w:rsidR="00676221" w:rsidRPr="00F626F7" w:rsidRDefault="00F911FA">
      <w:pPr>
        <w:rPr>
          <w:rFonts w:ascii="Arial" w:eastAsia="Times New Roman" w:hAnsi="Arial" w:cs="Arial"/>
          <w:sz w:val="20"/>
          <w:szCs w:val="20"/>
          <w:lang w:eastAsia="lv-LV"/>
        </w:rPr>
      </w:pPr>
      <w:r w:rsidRPr="00F626F7">
        <w:rPr>
          <w:rFonts w:ascii="Arial" w:eastAsia="Times New Roman" w:hAnsi="Arial" w:cs="Arial"/>
          <w:sz w:val="20"/>
          <w:szCs w:val="20"/>
          <w:lang w:eastAsia="lv-LV"/>
        </w:rPr>
        <w:br w:type="page"/>
      </w:r>
    </w:p>
    <w:p w14:paraId="543A1E49" w14:textId="1ACA5715" w:rsidR="00F911FA" w:rsidRPr="00F626F7" w:rsidRDefault="00F911FA" w:rsidP="00F911F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F626F7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ENGLISH</w:t>
      </w:r>
    </w:p>
    <w:p w14:paraId="2E2172B4" w14:textId="77777777" w:rsidR="00F911FA" w:rsidRPr="00F626F7" w:rsidRDefault="00F911FA" w:rsidP="00F911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</w:p>
    <w:p w14:paraId="23064B0E" w14:textId="14BAF357" w:rsidR="00F911FA" w:rsidRPr="00F911FA" w:rsidRDefault="00F911FA" w:rsidP="00F911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F911FA">
        <w:rPr>
          <w:rFonts w:ascii="Arial" w:eastAsia="Times New Roman" w:hAnsi="Arial" w:cs="Arial"/>
          <w:sz w:val="20"/>
          <w:szCs w:val="20"/>
          <w:lang w:eastAsia="lv-LV"/>
        </w:rPr>
        <w:t xml:space="preserve">Coffee </w:t>
      </w:r>
      <w:proofErr w:type="spellStart"/>
      <w:r w:rsidRPr="00F911FA">
        <w:rPr>
          <w:rFonts w:ascii="Arial" w:eastAsia="Times New Roman" w:hAnsi="Arial" w:cs="Arial"/>
          <w:sz w:val="20"/>
          <w:szCs w:val="20"/>
          <w:lang w:eastAsia="lv-LV"/>
        </w:rPr>
        <w:t>Address</w:t>
      </w:r>
      <w:proofErr w:type="spellEnd"/>
      <w:r w:rsidRPr="00F911FA">
        <w:rPr>
          <w:rFonts w:ascii="Arial" w:eastAsia="Times New Roman" w:hAnsi="Arial" w:cs="Arial"/>
          <w:sz w:val="20"/>
          <w:szCs w:val="20"/>
          <w:lang w:eastAsia="lv-LV"/>
        </w:rPr>
        <w:t xml:space="preserve"> Holding - </w:t>
      </w:r>
      <w:proofErr w:type="spellStart"/>
      <w:r w:rsidR="00237D53" w:rsidRPr="00F626F7">
        <w:rPr>
          <w:rFonts w:ascii="Arial" w:eastAsia="Times New Roman" w:hAnsi="Arial" w:cs="Arial"/>
          <w:sz w:val="20"/>
          <w:szCs w:val="20"/>
          <w:lang w:eastAsia="lv-LV"/>
        </w:rPr>
        <w:t>Inside</w:t>
      </w:r>
      <w:proofErr w:type="spellEnd"/>
      <w:r w:rsidR="00237D53" w:rsidRPr="00F626F7">
        <w:rPr>
          <w:rFonts w:ascii="Arial" w:eastAsia="Times New Roman" w:hAnsi="Arial" w:cs="Arial"/>
          <w:sz w:val="20"/>
          <w:szCs w:val="20"/>
          <w:lang w:eastAsia="lv-LV"/>
        </w:rPr>
        <w:t xml:space="preserve"> </w:t>
      </w:r>
      <w:proofErr w:type="spellStart"/>
      <w:r w:rsidR="00237D53" w:rsidRPr="00F626F7">
        <w:rPr>
          <w:rFonts w:ascii="Arial" w:eastAsia="Times New Roman" w:hAnsi="Arial" w:cs="Arial"/>
          <w:sz w:val="20"/>
          <w:szCs w:val="20"/>
          <w:lang w:eastAsia="lv-LV"/>
        </w:rPr>
        <w:t>Information</w:t>
      </w:r>
      <w:proofErr w:type="spellEnd"/>
    </w:p>
    <w:p w14:paraId="50E8F990" w14:textId="6EE9BB8D" w:rsidR="00237D53" w:rsidRPr="00F626F7" w:rsidRDefault="00237D53" w:rsidP="00F911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proofErr w:type="spellStart"/>
      <w:r w:rsidRPr="00F626F7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Coffee</w:t>
      </w:r>
      <w:proofErr w:type="spellEnd"/>
      <w:r w:rsidRPr="00F626F7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 </w:t>
      </w:r>
      <w:proofErr w:type="spellStart"/>
      <w:r w:rsidRPr="00F626F7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Address</w:t>
      </w:r>
      <w:proofErr w:type="spellEnd"/>
      <w:r w:rsidRPr="00F626F7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 Holding </w:t>
      </w:r>
      <w:proofErr w:type="spellStart"/>
      <w:r w:rsidRPr="00F626F7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Submits</w:t>
      </w:r>
      <w:proofErr w:type="spellEnd"/>
      <w:r w:rsidRPr="00F626F7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 Documents </w:t>
      </w:r>
      <w:proofErr w:type="spellStart"/>
      <w:r w:rsidRPr="00F626F7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for</w:t>
      </w:r>
      <w:proofErr w:type="spellEnd"/>
      <w:r w:rsidRPr="00F626F7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 a </w:t>
      </w:r>
      <w:proofErr w:type="spellStart"/>
      <w:r w:rsidRPr="00F626F7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New</w:t>
      </w:r>
      <w:proofErr w:type="spellEnd"/>
      <w:r w:rsidRPr="00F626F7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 Bond </w:t>
      </w:r>
      <w:proofErr w:type="spellStart"/>
      <w:r w:rsidRPr="00F626F7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Issuance</w:t>
      </w:r>
      <w:proofErr w:type="spellEnd"/>
    </w:p>
    <w:p w14:paraId="66871BB7" w14:textId="229C2F5E" w:rsidR="00237D53" w:rsidRPr="00F626F7" w:rsidRDefault="00033B9F" w:rsidP="006822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71717"/>
          <w:sz w:val="20"/>
          <w:szCs w:val="20"/>
          <w:lang w:eastAsia="lv-LV"/>
        </w:rPr>
      </w:pP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The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leading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coffee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solutions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provider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in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the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Baltics SIA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Coffee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Address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Holding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plans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a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new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bond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issue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to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finance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the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company’s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growth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and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development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plans</w:t>
      </w:r>
      <w:proofErr w:type="spellEnd"/>
      <w:r w:rsidR="00C71272" w:rsidRPr="00C71272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.</w:t>
      </w:r>
      <w:r w:rsidR="00C71272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The</w:t>
      </w:r>
      <w:proofErr w:type="spellEnd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bonds</w:t>
      </w:r>
      <w:proofErr w:type="spellEnd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will</w:t>
      </w:r>
      <w:proofErr w:type="spellEnd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be</w:t>
      </w:r>
      <w:proofErr w:type="spellEnd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issued</w:t>
      </w:r>
      <w:proofErr w:type="spellEnd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through</w:t>
      </w:r>
      <w:proofErr w:type="spellEnd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a </w:t>
      </w:r>
      <w:proofErr w:type="spellStart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private</w:t>
      </w:r>
      <w:proofErr w:type="spellEnd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placement</w:t>
      </w:r>
      <w:proofErr w:type="spellEnd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with</w:t>
      </w:r>
      <w:proofErr w:type="spellEnd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a </w:t>
      </w:r>
      <w:proofErr w:type="spellStart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total</w:t>
      </w:r>
      <w:proofErr w:type="spellEnd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value</w:t>
      </w:r>
      <w:proofErr w:type="spellEnd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of</w:t>
      </w:r>
      <w:proofErr w:type="spellEnd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EUR 5,000,000 and </w:t>
      </w:r>
      <w:proofErr w:type="spellStart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the</w:t>
      </w:r>
      <w:proofErr w:type="spellEnd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following</w:t>
      </w:r>
      <w:proofErr w:type="spellEnd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characteristics</w:t>
      </w:r>
      <w:proofErr w:type="spellEnd"/>
      <w:r w:rsidR="00237D53" w:rsidRPr="00F626F7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:</w:t>
      </w:r>
    </w:p>
    <w:tbl>
      <w:tblPr>
        <w:tblW w:w="0" w:type="auto"/>
        <w:tblCellSpacing w:w="0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1"/>
        <w:gridCol w:w="4515"/>
      </w:tblGrid>
      <w:tr w:rsidR="00237D53" w:rsidRPr="00237D53" w14:paraId="6AD9E067" w14:textId="77777777" w:rsidTr="00F626F7">
        <w:trPr>
          <w:tblCellSpacing w:w="0" w:type="dxa"/>
        </w:trPr>
        <w:tc>
          <w:tcPr>
            <w:tcW w:w="4511" w:type="dxa"/>
            <w:shd w:val="clear" w:color="auto" w:fill="FFFFFF"/>
            <w:vAlign w:val="center"/>
            <w:hideMark/>
          </w:tcPr>
          <w:p w14:paraId="6072C227" w14:textId="77777777" w:rsidR="00237D53" w:rsidRPr="00237D53" w:rsidRDefault="00237D53" w:rsidP="00237D53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</w:pPr>
            <w:r w:rsidRPr="00237D53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ISIN</w:t>
            </w:r>
          </w:p>
        </w:tc>
        <w:tc>
          <w:tcPr>
            <w:tcW w:w="4515" w:type="dxa"/>
            <w:shd w:val="clear" w:color="auto" w:fill="FFFFFF"/>
            <w:vAlign w:val="center"/>
            <w:hideMark/>
          </w:tcPr>
          <w:p w14:paraId="2D8F3B12" w14:textId="6B45A2CF" w:rsidR="00237D53" w:rsidRPr="00237D53" w:rsidRDefault="00F626F7" w:rsidP="00237D53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</w:pPr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LV0000102432</w:t>
            </w:r>
          </w:p>
        </w:tc>
      </w:tr>
      <w:tr w:rsidR="00237D53" w:rsidRPr="00237D53" w14:paraId="527AE33D" w14:textId="77777777" w:rsidTr="00F626F7">
        <w:trPr>
          <w:tblCellSpacing w:w="0" w:type="dxa"/>
        </w:trPr>
        <w:tc>
          <w:tcPr>
            <w:tcW w:w="4511" w:type="dxa"/>
            <w:shd w:val="clear" w:color="auto" w:fill="FFFFFF"/>
            <w:vAlign w:val="center"/>
            <w:hideMark/>
          </w:tcPr>
          <w:p w14:paraId="4382B878" w14:textId="4739047E" w:rsidR="00237D53" w:rsidRPr="00237D53" w:rsidRDefault="00237D53" w:rsidP="00237D53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</w:pPr>
            <w:proofErr w:type="spellStart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Security</w:t>
            </w:r>
            <w:proofErr w:type="spellEnd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Type</w:t>
            </w:r>
            <w:proofErr w:type="spellEnd"/>
          </w:p>
        </w:tc>
        <w:tc>
          <w:tcPr>
            <w:tcW w:w="4515" w:type="dxa"/>
            <w:shd w:val="clear" w:color="auto" w:fill="FFFFFF"/>
            <w:vAlign w:val="center"/>
            <w:hideMark/>
          </w:tcPr>
          <w:p w14:paraId="08EBA08C" w14:textId="6A760667" w:rsidR="00237D53" w:rsidRPr="00237D53" w:rsidRDefault="00F626F7" w:rsidP="00237D53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Unsecured</w:t>
            </w:r>
            <w:proofErr w:type="spellEnd"/>
            <w:r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guaranteed</w:t>
            </w:r>
            <w:proofErr w:type="spellEnd"/>
            <w:r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bonds</w:t>
            </w:r>
            <w:proofErr w:type="spellEnd"/>
          </w:p>
        </w:tc>
      </w:tr>
      <w:tr w:rsidR="00237D53" w:rsidRPr="00237D53" w14:paraId="14D3DBDB" w14:textId="77777777" w:rsidTr="00F626F7">
        <w:trPr>
          <w:tblCellSpacing w:w="0" w:type="dxa"/>
        </w:trPr>
        <w:tc>
          <w:tcPr>
            <w:tcW w:w="4511" w:type="dxa"/>
            <w:shd w:val="clear" w:color="auto" w:fill="FFFFFF"/>
            <w:vAlign w:val="center"/>
            <w:hideMark/>
          </w:tcPr>
          <w:p w14:paraId="4F6C86D5" w14:textId="7D9483CF" w:rsidR="00237D53" w:rsidRPr="00237D53" w:rsidRDefault="00237D53" w:rsidP="00237D53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</w:pPr>
            <w:proofErr w:type="spellStart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Issue</w:t>
            </w:r>
            <w:proofErr w:type="spellEnd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Size</w:t>
            </w:r>
            <w:proofErr w:type="spellEnd"/>
          </w:p>
        </w:tc>
        <w:tc>
          <w:tcPr>
            <w:tcW w:w="4515" w:type="dxa"/>
            <w:shd w:val="clear" w:color="auto" w:fill="FFFFFF"/>
            <w:vAlign w:val="center"/>
            <w:hideMark/>
          </w:tcPr>
          <w:p w14:paraId="117D73E5" w14:textId="6E88B56C" w:rsidR="00237D53" w:rsidRPr="00237D53" w:rsidRDefault="00237D53" w:rsidP="00237D53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</w:pPr>
            <w:r w:rsidRPr="00237D53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 xml:space="preserve">EUR </w:t>
            </w:r>
            <w:r w:rsidR="00F624E9"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5</w:t>
            </w:r>
            <w:r w:rsidRPr="00237D53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,000,000</w:t>
            </w:r>
          </w:p>
        </w:tc>
      </w:tr>
      <w:tr w:rsidR="00237D53" w:rsidRPr="00237D53" w14:paraId="5FC279BC" w14:textId="77777777" w:rsidTr="00F626F7">
        <w:trPr>
          <w:tblCellSpacing w:w="0" w:type="dxa"/>
        </w:trPr>
        <w:tc>
          <w:tcPr>
            <w:tcW w:w="4511" w:type="dxa"/>
            <w:shd w:val="clear" w:color="auto" w:fill="FFFFFF"/>
            <w:vAlign w:val="center"/>
            <w:hideMark/>
          </w:tcPr>
          <w:p w14:paraId="1EA614DC" w14:textId="24638CBA" w:rsidR="00237D53" w:rsidRPr="00237D53" w:rsidRDefault="00237D53" w:rsidP="00237D53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</w:pPr>
            <w:proofErr w:type="spellStart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Nominal</w:t>
            </w:r>
            <w:proofErr w:type="spellEnd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Value</w:t>
            </w:r>
            <w:proofErr w:type="spellEnd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 xml:space="preserve"> per Bond</w:t>
            </w:r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ab/>
            </w:r>
          </w:p>
        </w:tc>
        <w:tc>
          <w:tcPr>
            <w:tcW w:w="4515" w:type="dxa"/>
            <w:shd w:val="clear" w:color="auto" w:fill="FFFFFF"/>
            <w:vAlign w:val="center"/>
            <w:hideMark/>
          </w:tcPr>
          <w:p w14:paraId="647B0D84" w14:textId="77777777" w:rsidR="00237D53" w:rsidRPr="00237D53" w:rsidRDefault="00237D53" w:rsidP="00237D53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</w:pPr>
            <w:r w:rsidRPr="00237D53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EUR 1,000</w:t>
            </w:r>
          </w:p>
        </w:tc>
      </w:tr>
      <w:tr w:rsidR="00237D53" w:rsidRPr="00237D53" w14:paraId="3755FD4F" w14:textId="77777777" w:rsidTr="00F626F7">
        <w:trPr>
          <w:tblCellSpacing w:w="0" w:type="dxa"/>
        </w:trPr>
        <w:tc>
          <w:tcPr>
            <w:tcW w:w="4511" w:type="dxa"/>
            <w:shd w:val="clear" w:color="auto" w:fill="FFFFFF"/>
            <w:vAlign w:val="center"/>
            <w:hideMark/>
          </w:tcPr>
          <w:p w14:paraId="42C51A02" w14:textId="653F12C8" w:rsidR="00237D53" w:rsidRPr="00237D53" w:rsidRDefault="00237D53" w:rsidP="00237D53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</w:pPr>
            <w:proofErr w:type="spellStart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Annual</w:t>
            </w:r>
            <w:proofErr w:type="spellEnd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Coupon</w:t>
            </w:r>
            <w:proofErr w:type="spellEnd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Rate</w:t>
            </w:r>
            <w:proofErr w:type="spellEnd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ab/>
            </w:r>
          </w:p>
        </w:tc>
        <w:tc>
          <w:tcPr>
            <w:tcW w:w="4515" w:type="dxa"/>
            <w:shd w:val="clear" w:color="auto" w:fill="FFFFFF"/>
            <w:noWrap/>
            <w:vAlign w:val="center"/>
            <w:hideMark/>
          </w:tcPr>
          <w:p w14:paraId="1E838A1B" w14:textId="12998C15" w:rsidR="00237D53" w:rsidRPr="00237D53" w:rsidRDefault="00F626F7" w:rsidP="00237D53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8.5</w:t>
            </w:r>
            <w:r w:rsidR="00237D53" w:rsidRPr="00237D53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0%</w:t>
            </w:r>
          </w:p>
        </w:tc>
      </w:tr>
      <w:tr w:rsidR="00237D53" w:rsidRPr="00237D53" w14:paraId="6F83D5EF" w14:textId="77777777" w:rsidTr="00F626F7">
        <w:trPr>
          <w:tblCellSpacing w:w="0" w:type="dxa"/>
        </w:trPr>
        <w:tc>
          <w:tcPr>
            <w:tcW w:w="4511" w:type="dxa"/>
            <w:shd w:val="clear" w:color="auto" w:fill="FFFFFF"/>
            <w:vAlign w:val="center"/>
            <w:hideMark/>
          </w:tcPr>
          <w:p w14:paraId="78E38ED2" w14:textId="000D44E4" w:rsidR="00237D53" w:rsidRPr="00237D53" w:rsidRDefault="00237D53" w:rsidP="00237D53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</w:pPr>
            <w:proofErr w:type="spellStart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Coupon</w:t>
            </w:r>
            <w:proofErr w:type="spellEnd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Payment</w:t>
            </w:r>
            <w:proofErr w:type="spellEnd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Frequency</w:t>
            </w:r>
            <w:proofErr w:type="spellEnd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ab/>
            </w:r>
          </w:p>
        </w:tc>
        <w:tc>
          <w:tcPr>
            <w:tcW w:w="4515" w:type="dxa"/>
            <w:shd w:val="clear" w:color="auto" w:fill="FFFFFF"/>
            <w:vAlign w:val="center"/>
            <w:hideMark/>
          </w:tcPr>
          <w:p w14:paraId="4CEB074C" w14:textId="42EA61C5" w:rsidR="00237D53" w:rsidRPr="00237D53" w:rsidRDefault="00F626F7" w:rsidP="00237D53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</w:pPr>
            <w:proofErr w:type="spellStart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Quarterly</w:t>
            </w:r>
            <w:proofErr w:type="spellEnd"/>
          </w:p>
        </w:tc>
      </w:tr>
      <w:tr w:rsidR="00237D53" w:rsidRPr="00237D53" w14:paraId="64D12215" w14:textId="77777777" w:rsidTr="00F626F7">
        <w:trPr>
          <w:tblCellSpacing w:w="0" w:type="dxa"/>
        </w:trPr>
        <w:tc>
          <w:tcPr>
            <w:tcW w:w="4511" w:type="dxa"/>
            <w:shd w:val="clear" w:color="auto" w:fill="FFFFFF"/>
            <w:vAlign w:val="center"/>
            <w:hideMark/>
          </w:tcPr>
          <w:p w14:paraId="2FB31E2C" w14:textId="029AB09D" w:rsidR="00237D53" w:rsidRPr="00237D53" w:rsidRDefault="00237D53" w:rsidP="00237D53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</w:pPr>
            <w:proofErr w:type="spellStart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Maturity</w:t>
            </w:r>
            <w:proofErr w:type="spellEnd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Date</w:t>
            </w:r>
            <w:proofErr w:type="spellEnd"/>
          </w:p>
        </w:tc>
        <w:tc>
          <w:tcPr>
            <w:tcW w:w="4515" w:type="dxa"/>
            <w:shd w:val="clear" w:color="auto" w:fill="FFFFFF"/>
            <w:vAlign w:val="center"/>
            <w:hideMark/>
          </w:tcPr>
          <w:p w14:paraId="05994AA4" w14:textId="5D0A0E4D" w:rsidR="00237D53" w:rsidRPr="00237D53" w:rsidRDefault="00F626F7" w:rsidP="00237D53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 xml:space="preserve">28 </w:t>
            </w:r>
            <w:proofErr w:type="spellStart"/>
            <w:r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February</w:t>
            </w:r>
            <w:proofErr w:type="spellEnd"/>
            <w:r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 xml:space="preserve"> 2028</w:t>
            </w:r>
          </w:p>
        </w:tc>
      </w:tr>
      <w:tr w:rsidR="00237D53" w:rsidRPr="00237D53" w14:paraId="0226D605" w14:textId="77777777" w:rsidTr="00F626F7">
        <w:trPr>
          <w:tblCellSpacing w:w="0" w:type="dxa"/>
        </w:trPr>
        <w:tc>
          <w:tcPr>
            <w:tcW w:w="4511" w:type="dxa"/>
            <w:shd w:val="clear" w:color="auto" w:fill="FFFFFF"/>
            <w:vAlign w:val="center"/>
            <w:hideMark/>
          </w:tcPr>
          <w:p w14:paraId="46157BC9" w14:textId="2430F811" w:rsidR="00237D53" w:rsidRPr="00237D53" w:rsidRDefault="00237D53" w:rsidP="00237D53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</w:pPr>
            <w:proofErr w:type="spellStart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Principal</w:t>
            </w:r>
            <w:proofErr w:type="spellEnd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Repayment</w:t>
            </w:r>
            <w:proofErr w:type="spellEnd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ab/>
            </w:r>
          </w:p>
        </w:tc>
        <w:tc>
          <w:tcPr>
            <w:tcW w:w="4515" w:type="dxa"/>
            <w:shd w:val="clear" w:color="auto" w:fill="FFFFFF"/>
            <w:vAlign w:val="center"/>
            <w:hideMark/>
          </w:tcPr>
          <w:p w14:paraId="413AA709" w14:textId="19056F6B" w:rsidR="00237D53" w:rsidRPr="00237D53" w:rsidRDefault="00237D53" w:rsidP="00237D53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</w:pPr>
            <w:proofErr w:type="spellStart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At</w:t>
            </w:r>
            <w:proofErr w:type="spellEnd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F626F7">
              <w:rPr>
                <w:rFonts w:ascii="Arial" w:eastAsia="Times New Roman" w:hAnsi="Arial" w:cs="Arial"/>
                <w:color w:val="171717"/>
                <w:sz w:val="20"/>
                <w:szCs w:val="20"/>
                <w:lang w:eastAsia="lv-LV"/>
              </w:rPr>
              <w:t>maturity</w:t>
            </w:r>
            <w:proofErr w:type="spellEnd"/>
          </w:p>
        </w:tc>
      </w:tr>
    </w:tbl>
    <w:p w14:paraId="1D0BC72B" w14:textId="5CD1F93F" w:rsidR="00033B9F" w:rsidRPr="00F626F7" w:rsidRDefault="00033B9F" w:rsidP="006822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71717"/>
          <w:sz w:val="20"/>
          <w:szCs w:val="20"/>
          <w:lang w:eastAsia="lv-LV"/>
        </w:rPr>
      </w:pP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The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subscription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period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for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the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private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placement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begins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on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February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19, 2025.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The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new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bonds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are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expected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to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be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admitted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to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trading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on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the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alternative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market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First North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within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six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months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of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the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issue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date</w:t>
      </w:r>
      <w:proofErr w:type="spellEnd"/>
      <w:r w:rsidRPr="00033B9F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.</w:t>
      </w:r>
    </w:p>
    <w:p w14:paraId="25DEB962" w14:textId="7D069A3A" w:rsidR="00F911FA" w:rsidRPr="00F626F7" w:rsidRDefault="00F911FA" w:rsidP="006822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71717"/>
          <w:sz w:val="20"/>
          <w:szCs w:val="20"/>
          <w:lang w:eastAsia="lv-LV"/>
        </w:rPr>
      </w:pPr>
      <w:proofErr w:type="spellStart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This</w:t>
      </w:r>
      <w:proofErr w:type="spellEnd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announcement</w:t>
      </w:r>
      <w:proofErr w:type="spellEnd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does</w:t>
      </w:r>
      <w:proofErr w:type="spellEnd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not</w:t>
      </w:r>
      <w:proofErr w:type="spellEnd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constitute</w:t>
      </w:r>
      <w:proofErr w:type="spellEnd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an</w:t>
      </w:r>
      <w:proofErr w:type="spellEnd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offer</w:t>
      </w:r>
      <w:proofErr w:type="spellEnd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or</w:t>
      </w:r>
      <w:proofErr w:type="spellEnd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invitation</w:t>
      </w:r>
      <w:proofErr w:type="spellEnd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to </w:t>
      </w:r>
      <w:proofErr w:type="spellStart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any</w:t>
      </w:r>
      <w:proofErr w:type="spellEnd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person</w:t>
      </w:r>
      <w:proofErr w:type="spellEnd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to </w:t>
      </w:r>
      <w:proofErr w:type="spellStart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subscribe</w:t>
      </w:r>
      <w:proofErr w:type="spellEnd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for</w:t>
      </w:r>
      <w:proofErr w:type="spellEnd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or</w:t>
      </w:r>
      <w:proofErr w:type="spellEnd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to </w:t>
      </w:r>
      <w:proofErr w:type="spellStart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purchase</w:t>
      </w:r>
      <w:proofErr w:type="spellEnd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 xml:space="preserve"> </w:t>
      </w:r>
      <w:proofErr w:type="spellStart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bonds</w:t>
      </w:r>
      <w:proofErr w:type="spellEnd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.</w:t>
      </w:r>
    </w:p>
    <w:p w14:paraId="4DD07A98" w14:textId="77777777" w:rsidR="00237D53" w:rsidRPr="00F911FA" w:rsidRDefault="00237D53" w:rsidP="00F911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0"/>
          <w:szCs w:val="20"/>
          <w:lang w:eastAsia="lv-LV"/>
        </w:rPr>
      </w:pPr>
    </w:p>
    <w:p w14:paraId="6C7A9A3F" w14:textId="77777777" w:rsidR="00F911FA" w:rsidRPr="00F911FA" w:rsidRDefault="00F911FA" w:rsidP="00F91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7"/>
          <w:sz w:val="20"/>
          <w:szCs w:val="20"/>
          <w:lang w:eastAsia="lv-LV"/>
        </w:rPr>
      </w:pPr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      Anda Priedīte</w:t>
      </w:r>
    </w:p>
    <w:p w14:paraId="367C6530" w14:textId="77777777" w:rsidR="00F911FA" w:rsidRPr="00F911FA" w:rsidRDefault="00F911FA" w:rsidP="00F91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7"/>
          <w:sz w:val="20"/>
          <w:szCs w:val="20"/>
          <w:lang w:eastAsia="lv-LV"/>
        </w:rPr>
      </w:pPr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      Group CFO</w:t>
      </w:r>
    </w:p>
    <w:p w14:paraId="5D42B77B" w14:textId="77777777" w:rsidR="00F911FA" w:rsidRPr="00F911FA" w:rsidRDefault="00F911FA" w:rsidP="00F91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7"/>
          <w:sz w:val="20"/>
          <w:szCs w:val="20"/>
          <w:lang w:eastAsia="lv-LV"/>
        </w:rPr>
      </w:pPr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      Tel. +371 28615037</w:t>
      </w:r>
    </w:p>
    <w:p w14:paraId="6385C9BD" w14:textId="77777777" w:rsidR="00F911FA" w:rsidRPr="00F911FA" w:rsidRDefault="00F911FA" w:rsidP="00F91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7"/>
          <w:sz w:val="20"/>
          <w:szCs w:val="20"/>
          <w:lang w:eastAsia="lv-LV"/>
        </w:rPr>
      </w:pPr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      E-</w:t>
      </w:r>
      <w:proofErr w:type="spellStart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mail</w:t>
      </w:r>
      <w:proofErr w:type="spellEnd"/>
      <w:r w:rsidRPr="00F911FA">
        <w:rPr>
          <w:rFonts w:ascii="Arial" w:eastAsia="Times New Roman" w:hAnsi="Arial" w:cs="Arial"/>
          <w:color w:val="171717"/>
          <w:sz w:val="20"/>
          <w:szCs w:val="20"/>
          <w:lang w:eastAsia="lv-LV"/>
        </w:rPr>
        <w:t>: anda.priedite@coffeeaddress.com</w:t>
      </w:r>
    </w:p>
    <w:p w14:paraId="0EFC1042" w14:textId="77777777" w:rsidR="00F911FA" w:rsidRPr="00F626F7" w:rsidRDefault="00F911FA">
      <w:pPr>
        <w:rPr>
          <w:rFonts w:ascii="Arial" w:hAnsi="Arial" w:cs="Arial"/>
          <w:sz w:val="20"/>
          <w:szCs w:val="20"/>
        </w:rPr>
      </w:pPr>
    </w:p>
    <w:sectPr w:rsidR="00F911FA" w:rsidRPr="00F62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2B9AB" w14:textId="77777777" w:rsidR="009572DC" w:rsidRDefault="009572DC" w:rsidP="00F911FA">
      <w:pPr>
        <w:spacing w:after="0" w:line="240" w:lineRule="auto"/>
      </w:pPr>
      <w:r>
        <w:separator/>
      </w:r>
    </w:p>
  </w:endnote>
  <w:endnote w:type="continuationSeparator" w:id="0">
    <w:p w14:paraId="631EE816" w14:textId="77777777" w:rsidR="009572DC" w:rsidRDefault="009572DC" w:rsidP="00F9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941F3" w14:textId="77777777" w:rsidR="009572DC" w:rsidRDefault="009572DC" w:rsidP="00F911FA">
      <w:pPr>
        <w:spacing w:after="0" w:line="240" w:lineRule="auto"/>
      </w:pPr>
      <w:r>
        <w:separator/>
      </w:r>
    </w:p>
  </w:footnote>
  <w:footnote w:type="continuationSeparator" w:id="0">
    <w:p w14:paraId="75C64570" w14:textId="77777777" w:rsidR="009572DC" w:rsidRDefault="009572DC" w:rsidP="00F91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B0"/>
    <w:rsid w:val="00031F74"/>
    <w:rsid w:val="00033B9F"/>
    <w:rsid w:val="00157750"/>
    <w:rsid w:val="00237D53"/>
    <w:rsid w:val="00373469"/>
    <w:rsid w:val="0049164F"/>
    <w:rsid w:val="00676221"/>
    <w:rsid w:val="006822B1"/>
    <w:rsid w:val="006A5006"/>
    <w:rsid w:val="007357E0"/>
    <w:rsid w:val="0082501F"/>
    <w:rsid w:val="008C4DF9"/>
    <w:rsid w:val="00905CF9"/>
    <w:rsid w:val="009572DC"/>
    <w:rsid w:val="009635A1"/>
    <w:rsid w:val="00A363BE"/>
    <w:rsid w:val="00C71272"/>
    <w:rsid w:val="00CF0D87"/>
    <w:rsid w:val="00CF27B5"/>
    <w:rsid w:val="00DA4C72"/>
    <w:rsid w:val="00DC5DB0"/>
    <w:rsid w:val="00F624E9"/>
    <w:rsid w:val="00F626F7"/>
    <w:rsid w:val="00F9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AB09C"/>
  <w15:chartTrackingRefBased/>
  <w15:docId w15:val="{35659EFD-6DD4-41BC-8ABF-15A9E10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F91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1FA"/>
  </w:style>
  <w:style w:type="paragraph" w:styleId="Footer">
    <w:name w:val="footer"/>
    <w:basedOn w:val="Normal"/>
    <w:link w:val="FooterChar"/>
    <w:uiPriority w:val="99"/>
    <w:unhideWhenUsed/>
    <w:rsid w:val="00F91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1FA"/>
  </w:style>
  <w:style w:type="character" w:styleId="CommentReference">
    <w:name w:val="annotation reference"/>
    <w:basedOn w:val="DefaultParagraphFont"/>
    <w:uiPriority w:val="99"/>
    <w:semiHidden/>
    <w:unhideWhenUsed/>
    <w:rsid w:val="00676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2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57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ingAutomationLevel xmlns="b2b671b1-b1e8-45fd-8373-87307918b7ed">Date only</NamingAutomationLevel>
    <Open_x0020_Form xmlns="b2b671b1-b1e8-45fd-8373-87307918b7ed" xsi:nil="true"/>
    <TaxCatchAll xmlns="d557a005-5e78-4b43-8274-3d12bb9bc5b7" xsi:nil="true"/>
    <NamingLanguage xmlns="b2b671b1-b1e8-45fd-8373-87307918b7ed" xsi:nil="true"/>
    <VersionStatus xmlns="b2b671b1-b1e8-45fd-8373-87307918b7ed" xsi:nil="true"/>
    <DocumentCategory_x002d_General xmlns="b2b671b1-b1e8-45fd-8373-87307918b7ed" xsi:nil="true"/>
    <FilePath xmlns="b2b671b1-b1e8-45fd-8373-87307918b7ed" xsi:nil="true"/>
    <DocumentDate xmlns="b2b671b1-b1e8-45fd-8373-87307918b7ed">2025-02-18T17:12:54+00:00</DocumentDate>
    <VersionComments xmlns="b2b671b1-b1e8-45fd-8373-87307918b7ed" xsi:nil="true"/>
    <DocumentCategory_x002d_Specified xmlns="b2b671b1-b1e8-45fd-8373-87307918b7ed" xsi:nil="true"/>
    <AdditionalNamingInfo xmlns="b2b671b1-b1e8-45fd-8373-87307918b7ed">CAH Nasdaq publication</AdditionalNamingInfo>
    <FormattedDocumentName xmlns="b2b671b1-b1e8-45fd-8373-87307918b7ed">2025.02.18 - CAH Nasdaq publication.docx</FormattedDocumentName>
    <lcf76f155ced4ddcb4097134ff3c332f xmlns="b2b671b1-b1e8-45fd-8373-87307918b7ed">
      <Terms xmlns="http://schemas.microsoft.com/office/infopath/2007/PartnerControls"/>
    </lcf76f155ced4ddcb4097134ff3c332f>
    <WordtoPDF xmlns="b2b671b1-b1e8-45fd-8373-87307918b7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FC7D2AFB1579A40868AE3FAB95B3A8B" ma:contentTypeVersion="30" ma:contentTypeDescription="Izveidot jaunu dokumentu." ma:contentTypeScope="" ma:versionID="3468e7b15e399bea5234fc85a5ac157b">
  <xsd:schema xmlns:xsd="http://www.w3.org/2001/XMLSchema" xmlns:xs="http://www.w3.org/2001/XMLSchema" xmlns:p="http://schemas.microsoft.com/office/2006/metadata/properties" xmlns:ns2="b2b671b1-b1e8-45fd-8373-87307918b7ed" xmlns:ns3="d557a005-5e78-4b43-8274-3d12bb9bc5b7" targetNamespace="http://schemas.microsoft.com/office/2006/metadata/properties" ma:root="true" ma:fieldsID="c32db87d282aaf23c143a9f3b3e4f5a4" ns2:_="" ns3:_="">
    <xsd:import namespace="b2b671b1-b1e8-45fd-8373-87307918b7ed"/>
    <xsd:import namespace="d557a005-5e78-4b43-8274-3d12bb9bc5b7"/>
    <xsd:element name="properties">
      <xsd:complexType>
        <xsd:sequence>
          <xsd:element name="documentManagement">
            <xsd:complexType>
              <xsd:all>
                <xsd:element ref="ns2:DocumentDate" minOccurs="0"/>
                <xsd:element ref="ns2:VersionComment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FilePath" minOccurs="0"/>
                <xsd:element ref="ns2:Open_x0020_Form" minOccurs="0"/>
                <xsd:element ref="ns2:WordtoPDF" minOccurs="0"/>
                <xsd:element ref="ns2:NamingAutomationLevel" minOccurs="0"/>
                <xsd:element ref="ns2:NamingLanguage" minOccurs="0"/>
                <xsd:element ref="ns2:DocumentCategory_x002d_General" minOccurs="0"/>
                <xsd:element ref="ns2:DocumentCategory_x002d_Specified" minOccurs="0"/>
                <xsd:element ref="ns2:AdditionalNamingInfo" minOccurs="0"/>
                <xsd:element ref="ns2:VersionStatus" minOccurs="0"/>
                <xsd:element ref="ns2:Formatted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671b1-b1e8-45fd-8373-87307918b7ed" elementFormDefault="qualified">
    <xsd:import namespace="http://schemas.microsoft.com/office/2006/documentManagement/types"/>
    <xsd:import namespace="http://schemas.microsoft.com/office/infopath/2007/PartnerControls"/>
    <xsd:element name="DocumentDate" ma:index="1" nillable="true" ma:displayName="Document Date" ma:default="[today]" ma:format="DateOnly" ma:internalName="DocumentDate" ma:readOnly="false">
      <xsd:simpleType>
        <xsd:restriction base="dms:DateTime"/>
      </xsd:simpleType>
    </xsd:element>
    <xsd:element name="VersionComments" ma:index="2" nillable="true" ma:displayName="Version Comments" ma:format="Dropdown" ma:internalName="VersionComments" ma:readOnly="fals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a88db7ac-dabb-487d-99cf-287c4a3c0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FilePath" ma:index="23" nillable="true" ma:displayName="File Path" ma:format="Dropdown" ma:hidden="true" ma:list="b2b671b1-b1e8-45fd-8373-87307918b7ed" ma:internalName="FilePath" ma:readOnly="false" ma:showField="Title">
      <xsd:simpleType>
        <xsd:restriction base="dms:Lookup"/>
      </xsd:simpleType>
    </xsd:element>
    <xsd:element name="Open_x0020_Form" ma:index="24" nillable="true" ma:displayName="Open Form" ma:hidden="true" ma:list="{b2b671b1-b1e8-45fd-8373-87307918b7ed}" ma:internalName="Open_x0020_Form" ma:showField="Title">
      <xsd:simpleType>
        <xsd:restriction base="dms:Lookup"/>
      </xsd:simpleType>
    </xsd:element>
    <xsd:element name="WordtoPDF" ma:index="25" nillable="true" ma:displayName="Convert to PDF" ma:format="Dropdown" ma:hidden="true" ma:internalName="WordtoPDF">
      <xsd:simpleType>
        <xsd:restriction base="dms:Text">
          <xsd:maxLength value="255"/>
        </xsd:restriction>
      </xsd:simpleType>
    </xsd:element>
    <xsd:element name="NamingAutomationLevel" ma:index="26" nillable="true" ma:displayName="Naming Automation Level" ma:format="Dropdown" ma:hidden="true" ma:internalName="NamingAutomationLevel" ma:readOnly="false">
      <xsd:simpleType>
        <xsd:restriction base="dms:Text">
          <xsd:maxLength value="255"/>
        </xsd:restriction>
      </xsd:simpleType>
    </xsd:element>
    <xsd:element name="NamingLanguage" ma:index="27" nillable="true" ma:displayName="Naming Language" ma:format="Dropdown" ma:hidden="true" ma:internalName="NamingLanguage" ma:readOnly="false">
      <xsd:simpleType>
        <xsd:restriction base="dms:Text">
          <xsd:maxLength value="255"/>
        </xsd:restriction>
      </xsd:simpleType>
    </xsd:element>
    <xsd:element name="DocumentCategory_x002d_General" ma:index="28" nillable="true" ma:displayName="Document Category - General" ma:format="Dropdown" ma:hidden="true" ma:internalName="DocumentCategory_x002d_General" ma:readOnly="false">
      <xsd:simpleType>
        <xsd:restriction base="dms:Text">
          <xsd:maxLength value="255"/>
        </xsd:restriction>
      </xsd:simpleType>
    </xsd:element>
    <xsd:element name="DocumentCategory_x002d_Specified" ma:index="29" nillable="true" ma:displayName="Document Category - Specified" ma:format="Dropdown" ma:hidden="true" ma:internalName="DocumentCategory_x002d_Specified" ma:readOnly="false">
      <xsd:simpleType>
        <xsd:restriction base="dms:Text">
          <xsd:maxLength value="255"/>
        </xsd:restriction>
      </xsd:simpleType>
    </xsd:element>
    <xsd:element name="AdditionalNamingInfo" ma:index="30" nillable="true" ma:displayName="Additional Naming Info" ma:format="Dropdown" ma:hidden="true" ma:internalName="AdditionalNamingInfo" ma:readOnly="false">
      <xsd:simpleType>
        <xsd:restriction base="dms:Text">
          <xsd:maxLength value="255"/>
        </xsd:restriction>
      </xsd:simpleType>
    </xsd:element>
    <xsd:element name="VersionStatus" ma:index="31" nillable="true" ma:displayName="Version Status" ma:format="Dropdown" ma:hidden="true" ma:internalName="VersionStatus" ma:readOnly="false">
      <xsd:simpleType>
        <xsd:restriction base="dms:Text">
          <xsd:maxLength value="255"/>
        </xsd:restriction>
      </xsd:simpleType>
    </xsd:element>
    <xsd:element name="FormattedDocumentName" ma:index="32" nillable="true" ma:displayName="Formatted Document Name" ma:format="Dropdown" ma:hidden="true" ma:internalName="FormattedDocumen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7a005-5e78-4b43-8274-3d12bb9bc5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cd58b3c-31df-4c09-9df9-b369c0d43698}" ma:internalName="TaxCatchAll" ma:readOnly="false" ma:showField="CatchAllData" ma:web="d557a005-5e78-4b43-8274-3d12bb9bc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09387-55A3-4EFE-AA8E-49D6C54DEA71}">
  <ds:schemaRefs>
    <ds:schemaRef ds:uri="http://schemas.microsoft.com/office/2006/metadata/properties"/>
    <ds:schemaRef ds:uri="http://schemas.microsoft.com/office/infopath/2007/PartnerControls"/>
    <ds:schemaRef ds:uri="b2b671b1-b1e8-45fd-8373-87307918b7ed"/>
    <ds:schemaRef ds:uri="d557a005-5e78-4b43-8274-3d12bb9bc5b7"/>
  </ds:schemaRefs>
</ds:datastoreItem>
</file>

<file path=customXml/itemProps2.xml><?xml version="1.0" encoding="utf-8"?>
<ds:datastoreItem xmlns:ds="http://schemas.openxmlformats.org/officeDocument/2006/customXml" ds:itemID="{22D34CB1-3FAC-40D3-9530-6A30B53C8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6F794-C94C-4165-82F7-AF252F02A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671b1-b1e8-45fd-8373-87307918b7ed"/>
    <ds:schemaRef ds:uri="d557a005-5e78-4b43-8274-3d12bb9bc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Annija Mitenberga</dc:creator>
  <cp:keywords/>
  <dc:description/>
  <cp:lastModifiedBy>COBALT</cp:lastModifiedBy>
  <cp:revision>13</cp:revision>
  <dcterms:created xsi:type="dcterms:W3CDTF">2025-02-18T15:57:00Z</dcterms:created>
  <dcterms:modified xsi:type="dcterms:W3CDTF">2025-02-18T17:17:00Z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0x010100BFC7D2AFB1579A40868AE3FAB95B3A8B</vt:lpwstr>
  </property>
  <property fmtid="{D5CDD505-2E9C-101B-9397-08002B2CF9AE}" pid="3" name="MediaServiceImageTags">
    <vt:lpwstr/>
  </property>
</Properties>
</file>